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广西壮族自治区学生资助管理系统：</w:t>
      </w:r>
    </w:p>
    <w:p>
      <w:pPr>
        <w:rPr>
          <w:rStyle w:val="4"/>
          <w:rFonts w:hint="eastAsia" w:ascii="Calibri" w:hAnsi="Calibri" w:eastAsia="宋体" w:cs="Times New Roman"/>
        </w:rPr>
      </w:pPr>
      <w:r>
        <w:rPr>
          <w:rStyle w:val="4"/>
          <w:rFonts w:hint="eastAsia" w:ascii="Calibri" w:hAnsi="Calibri" w:eastAsia="宋体" w:cs="Times New Roman"/>
        </w:rPr>
        <w:fldChar w:fldCharType="begin"/>
      </w:r>
      <w:r>
        <w:rPr>
          <w:rStyle w:val="4"/>
          <w:rFonts w:hint="eastAsia" w:ascii="Calibri" w:hAnsi="Calibri" w:eastAsia="宋体" w:cs="Times New Roman"/>
        </w:rPr>
        <w:instrText xml:space="preserve"> HYPERLINK "http://gxzz.gxeduyun.edu.cn/pros/identity/indexgx.action" </w:instrText>
      </w:r>
      <w:r>
        <w:rPr>
          <w:rStyle w:val="4"/>
          <w:rFonts w:hint="eastAsia" w:ascii="Calibri" w:hAnsi="Calibri" w:eastAsia="宋体" w:cs="Times New Roman"/>
        </w:rPr>
        <w:fldChar w:fldCharType="separate"/>
      </w:r>
      <w:r>
        <w:rPr>
          <w:rStyle w:val="4"/>
          <w:rFonts w:hint="eastAsia" w:ascii="Calibri" w:hAnsi="Calibri" w:eastAsia="宋体" w:cs="Times New Roman"/>
        </w:rPr>
        <w:t>http://gxzz.gxeduyun.edu.cn/pros/identity/index</w:t>
      </w:r>
      <w:r>
        <w:rPr>
          <w:rStyle w:val="4"/>
          <w:rFonts w:hint="eastAsia" w:ascii="Calibri" w:hAnsi="Calibri" w:eastAsia="宋体" w:cs="Times New Roman"/>
          <w:lang w:val="en-US" w:eastAsia="zh-CN"/>
        </w:rPr>
        <w:t>gx</w:t>
      </w:r>
      <w:r>
        <w:rPr>
          <w:rStyle w:val="4"/>
          <w:rFonts w:hint="eastAsia" w:ascii="Calibri" w:hAnsi="Calibri" w:eastAsia="宋体" w:cs="Times New Roman"/>
        </w:rPr>
        <w:t>.action</w:t>
      </w:r>
      <w:r>
        <w:rPr>
          <w:rStyle w:val="4"/>
          <w:rFonts w:hint="eastAsia" w:ascii="Calibri" w:hAnsi="Calibri" w:eastAsia="宋体" w:cs="Times New Roman"/>
        </w:rPr>
        <w:fldChar w:fldCharType="end"/>
      </w:r>
    </w:p>
    <w:p>
      <w:pPr>
        <w:rPr>
          <w:rStyle w:val="4"/>
          <w:rFonts w:hint="eastAsia" w:cs="Times New Roman"/>
          <w:color w:val="auto"/>
          <w:lang w:val="en-US" w:eastAsia="zh-CN"/>
        </w:rPr>
      </w:pPr>
      <w:r>
        <w:rPr>
          <w:rStyle w:val="4"/>
          <w:rFonts w:hint="eastAsia" w:cs="Times New Roman"/>
          <w:color w:val="auto"/>
          <w:lang w:val="en-US" w:eastAsia="zh-CN"/>
        </w:rPr>
        <w:t>学生账号：（身份证号）</w:t>
      </w:r>
    </w:p>
    <w:p>
      <w:pPr>
        <w:rPr>
          <w:rStyle w:val="4"/>
          <w:rFonts w:hint="eastAsia" w:cs="Times New Roman"/>
          <w:color w:val="auto"/>
          <w:lang w:val="en-US" w:eastAsia="zh-CN"/>
        </w:rPr>
      </w:pPr>
      <w:r>
        <w:rPr>
          <w:rStyle w:val="4"/>
          <w:rFonts w:hint="eastAsia" w:cs="Times New Roman"/>
          <w:color w:val="auto"/>
          <w:lang w:val="en-US" w:eastAsia="zh-CN"/>
        </w:rPr>
        <w:t>学生密码：（身份证号后六位）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09850"/>
            <wp:effectExtent l="0" t="0" r="8255" b="0"/>
            <wp:docPr id="1" name="图片 1" descr="af396ce3d4d8a45e5b90b0501b33a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396ce3d4d8a45e5b90b0501b33a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611755"/>
            <wp:effectExtent l="0" t="0" r="10160" b="1714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90420"/>
            <wp:effectExtent l="0" t="0" r="10160" b="5080"/>
            <wp:docPr id="4" name="图片 4" descr="a4990d31d804489125ecc75e23b5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990d31d804489125ecc75e23b5e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2087245"/>
            <wp:effectExtent l="0" t="0" r="825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0975" cy="1149350"/>
            <wp:effectExtent l="0" t="0" r="15875" b="1270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1794510"/>
            <wp:effectExtent l="0" t="0" r="11430" b="15240"/>
            <wp:docPr id="5" name="图片 5" descr="kappframework-KpoEAy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kappframework-KpoEAy(1)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624330"/>
            <wp:effectExtent l="0" t="0" r="9525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2437130"/>
            <wp:effectExtent l="0" t="0" r="16510" b="127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4785" cy="1692910"/>
            <wp:effectExtent l="0" t="0" r="12065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6690" cy="1599565"/>
            <wp:effectExtent l="0" t="0" r="1016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TA3ZTdhNTlkZDEzMzk1ZWYzY2ZhYzE5YjI0ZGIifQ=="/>
  </w:docVars>
  <w:rsids>
    <w:rsidRoot w:val="25270C70"/>
    <w:rsid w:val="180D3613"/>
    <w:rsid w:val="25270C70"/>
    <w:rsid w:val="2CF5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337AB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2023-09-14T09:25:00Z</dcterms:created>
  <dc:creator>吴裕岚</dc:creator>
  <cp:lastModifiedBy>吴裕岚</cp:lastModifiedBy>
  <dcterms:modified xsi:type="dcterms:W3CDTF">2024-08-29T09:09:05Z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1A44F65AFBE64A30B531A7B2849F9C7B_11</vt:lpwstr>
  </property>
</Properties>
</file>