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第十一届“挑战杯”广西大学生创业计划竞赛项目拟推荐名单公示</w:t>
      </w:r>
    </w:p>
    <w:tbl>
      <w:tblPr>
        <w:tblStyle w:val="6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795"/>
        <w:gridCol w:w="2695"/>
        <w:gridCol w:w="1940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" w:hRule="atLeast"/>
        </w:trPr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79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269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团队成员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指导老师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京花·禾集——港城文化创意集合空间</w:t>
            </w:r>
          </w:p>
        </w:tc>
        <w:tc>
          <w:tcPr>
            <w:tcW w:w="269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陆露、侯泓斌、刘诗倩、陆雨婷、邓红涛、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黄晓婷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王卓、蒲瑞嫦、杨晓芹、林国雄、欧阳群东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一组非遗炮制技术的中药防脱固发类日化产品开发</w:t>
            </w:r>
          </w:p>
        </w:tc>
        <w:tc>
          <w:tcPr>
            <w:tcW w:w="269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覃观凤、谢燕婷、莫晶、文德莹、廖家维、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冯春柳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刘鹏辉、杨永华、沈丕华、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陈乃铭、张振东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“中药之韵——香气疗愈，健康守护”</w:t>
            </w:r>
          </w:p>
        </w:tc>
        <w:tc>
          <w:tcPr>
            <w:tcW w:w="269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林嘉欣、林春红、冯明存、陆嘉欣、林素芳、罗雪凤、李利芸、蒙美秋、覃广瑜、张美玲、倪余余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熊雪琳、申燎宇、庞雅婷、易明珠、黄语珂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“香商与共，香乡大同”--“00后”寻香人助力乡村振兴</w:t>
            </w:r>
          </w:p>
        </w:tc>
        <w:tc>
          <w:tcPr>
            <w:tcW w:w="269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潘淑妮、罗栩沄、陈谐杰、覃小玲、吴娇、陈思莉、农永朝、韦思敏、蒋玲芳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杨晓芹、蒲瑞嫦、王卓、林国雄、甘露华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“越龙门”--互市贸易进口龙虾的引领者</w:t>
            </w:r>
          </w:p>
        </w:tc>
        <w:tc>
          <w:tcPr>
            <w:tcW w:w="269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覃彩用、潘康磊、余举岑、宾明月、易远燕、李泽俊、黄浩东、潘桂香、冯致远、周俊宏、龚欣莹、唐丹、邓丽娟、陈洁兰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许昌东、韦幸君、申燎宇、卢文麒、方帅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淤跃龙门——双齿围沙蚕与对虾配套养殖模式应用的先行者</w:t>
            </w:r>
          </w:p>
        </w:tc>
        <w:tc>
          <w:tcPr>
            <w:tcW w:w="2695" w:type="dxa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黄春梅、黎静思、</w:t>
            </w:r>
          </w:p>
          <w:p>
            <w:pPr>
              <w:spacing w:line="48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粟继友、张卫田、</w:t>
            </w:r>
          </w:p>
          <w:p>
            <w:pPr>
              <w:spacing w:line="48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黄羽菲、覃艳明、</w:t>
            </w:r>
          </w:p>
          <w:p>
            <w:pPr>
              <w:spacing w:line="48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覃泽刚、罗鸿伟、</w:t>
            </w:r>
          </w:p>
          <w:p>
            <w:pPr>
              <w:spacing w:line="48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何家成、黄富有、</w:t>
            </w:r>
          </w:p>
          <w:p>
            <w:pPr>
              <w:spacing w:line="48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陈树诚、梁惠莹、</w:t>
            </w:r>
          </w:p>
          <w:p>
            <w:pPr>
              <w:spacing w:line="48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黎海明、黎俊奇、</w:t>
            </w:r>
          </w:p>
          <w:p>
            <w:pPr>
              <w:spacing w:line="480" w:lineRule="exact"/>
              <w:jc w:val="left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张梦玲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白海伟、陈家宇、张振东、陈乃铭、方怀义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方怀义（北部湾大学）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匠心鱼露坊——京族非遗鱼露，赋能乡村振兴</w:t>
            </w:r>
          </w:p>
        </w:tc>
        <w:tc>
          <w:tcPr>
            <w:tcW w:w="269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赵林波、袁子建、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陆志鸿、刘嘉豪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李昂、张艳华、方帅、黄贤、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杨永华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衣旧爱--旧衣改造亮出你的美</w:t>
            </w:r>
          </w:p>
        </w:tc>
        <w:tc>
          <w:tcPr>
            <w:tcW w:w="269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黄小惠、廖宇宾、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李富政、李兴萍、唐生、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陈艳荣、蒙彩艳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申燎宇、马梦远、李金玉、吴桂凤、李雅伦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京韵社——打造特色旅游品牌，助推京族文化复兴</w:t>
            </w:r>
          </w:p>
        </w:tc>
        <w:tc>
          <w:tcPr>
            <w:tcW w:w="269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罗春婷、覃凤霞、梁培华、宁海宇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李昂、张艳华、姜梓桐、张琴、黄贤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共同富“芋”--照亮乡村振兴路</w:t>
            </w:r>
          </w:p>
        </w:tc>
        <w:tc>
          <w:tcPr>
            <w:tcW w:w="269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骆艺丹、潘美凤、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韦秋华、陈童玲、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宁丽虹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方帅、蒙祖恩、陆立山、黎珮珠、朱云凤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静思解忧坊</w:t>
            </w:r>
          </w:p>
        </w:tc>
        <w:tc>
          <w:tcPr>
            <w:tcW w:w="2695" w:type="dxa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黄俊雄、肖盈梅、黄凯莲、冯铃、卢欢欢、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吴凯莉、罗显萍、</w:t>
            </w:r>
          </w:p>
          <w:p>
            <w:pPr>
              <w:widowControl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蓝玉丹、李基春、张晶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庞雅婷、申燎宇、熊雪琳、黄子铭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珍鲜-港城美食盛宴</w:t>
            </w:r>
          </w:p>
        </w:tc>
        <w:tc>
          <w:tcPr>
            <w:tcW w:w="269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林思思、卢叶、朱韵婷、林玉梅、郭亚丽、韦怡、黄阵、王鑫赛、杨悦、梁楚楚、闫硕、梁惠莹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韦幸君、许昌东、申燎宇、蒋金明、方帅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智能、助力、便捷——行李箱辅助装置</w:t>
            </w:r>
          </w:p>
        </w:tc>
        <w:tc>
          <w:tcPr>
            <w:tcW w:w="269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曾东利、岑秋蓉、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王怡宁、黄永祥、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黄德超、陈铁荣、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苏洁、唐嘉雯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蒋金明、陈潮宇、曾永添、韦幸君、蓝生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智慧橘农</w:t>
            </w:r>
          </w:p>
        </w:tc>
        <w:tc>
          <w:tcPr>
            <w:tcW w:w="269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韦丽婷、梁煜明、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龙玉婷、苏发源、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班海乐、李婷、凌子荣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万治、杨科、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李吴函默、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曾垂聪、陆杰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鱼药共生</w:t>
            </w:r>
          </w:p>
        </w:tc>
        <w:tc>
          <w:tcPr>
            <w:tcW w:w="26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韦宗理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何佳瑜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龙春殿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潘俊伟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梁熙平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罗红烛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王玉骄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刘洁、徐俊龙、欧红霞、刘阳、朱冰涛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智慧守护——老年健康管理手环</w:t>
            </w:r>
          </w:p>
        </w:tc>
        <w:tc>
          <w:tcPr>
            <w:tcW w:w="269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彭玉林、黄锦源、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江兰燕、梁慧婕、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马海锋、韦红旭、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黎灿媚、黄朝立、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宋思明、杨慧琳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万治、杨科、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李吴函默、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曾垂聪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绝尘“超人”——基于工程实训室环境下的智能清洁机器人</w:t>
            </w:r>
          </w:p>
        </w:tc>
        <w:tc>
          <w:tcPr>
            <w:tcW w:w="269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薛炫杰、杨怡达、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陈琴琴、冯崇淋、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李婷、陈彪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蒋金明、陈潮宇、吴晓明、许昌东、罗海鹏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九酿微醺果酒--乡村振兴电商助农</w:t>
            </w:r>
          </w:p>
        </w:tc>
        <w:tc>
          <w:tcPr>
            <w:tcW w:w="269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李颖锦、黄翠萍、陈桂丽、骆丽良、颜桂琪、陈积欢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李昂、熊文娇、朱云凤、赵紫云、方帅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“味”爱“厨”发</w:t>
            </w:r>
          </w:p>
        </w:tc>
        <w:tc>
          <w:tcPr>
            <w:tcW w:w="269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周志兰、何兰玉、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叶海波、梁昭冬、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宾钰佳、蒙浅浅、黄利敏、陈金燕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庞雅婷、黄显玥、黄春雅、申燎宇、吴桂凤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壮遇——广西民族风俗3D游戏开发</w:t>
            </w:r>
          </w:p>
        </w:tc>
        <w:tc>
          <w:tcPr>
            <w:tcW w:w="269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吴立坚、刘力萌、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韦志贤、郑道东、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吴卓泺、卢银穗、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韦思婷、雷娇惠</w:t>
            </w:r>
          </w:p>
        </w:tc>
        <w:tc>
          <w:tcPr>
            <w:tcW w:w="1940" w:type="dxa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万治、杨科、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张艺昌、黄文琦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陆杰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水到“蛭”成  “蛭”到病除</w:t>
            </w:r>
          </w:p>
        </w:tc>
        <w:tc>
          <w:tcPr>
            <w:tcW w:w="269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张榜华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凌兴志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韦静萱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郑鑫元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李丽敏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梁思思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杨鹒锰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莫宗鸿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陈雅萍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麻小京、刘洁、钟秋凤、黄渝文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“玩”好无损---安心乐淘淘</w:t>
            </w:r>
          </w:p>
        </w:tc>
        <w:tc>
          <w:tcPr>
            <w:tcW w:w="269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莫春晓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张童、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赵玉柔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谭围、李广杰、梁昌辉、林云、叶春如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智能防自燃装置</w:t>
            </w:r>
          </w:p>
        </w:tc>
        <w:tc>
          <w:tcPr>
            <w:tcW w:w="269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覃方入、黄正锐、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谢润河、丁桂琳、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韦贵培、吕珍权、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梁敏固、庞莹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蒋金明、陈潮宇、罗海鹏、蒙祖恩、黄子铭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智能抛光打蜡磨灰机</w:t>
            </w:r>
          </w:p>
        </w:tc>
        <w:tc>
          <w:tcPr>
            <w:tcW w:w="269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蒙金梅、梁燊梅、李涛、黎梓露、黄焕燊、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刘奕江、黄子豪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蒋金明、陈潮宇、许富宗、曹树鹏、梁杰鑫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“护花”使者-女性生理用品自助售卖机</w:t>
            </w:r>
          </w:p>
        </w:tc>
        <w:tc>
          <w:tcPr>
            <w:tcW w:w="269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盘桂凤、黄丽娜、王显菲、黄晓红、邓姣妮、石登豪、韦忠军、易天生、冼奕安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吴桂凤、申燎宇、朱文霞、詹庆琴、庞雅婷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MDY5YzE0NjNmNjliYWFiNzc0NmUzZjY4ZmU5ZTcifQ=="/>
    <w:docVar w:name="KSO_WPS_MARK_KEY" w:val="5283ee83-788b-44f6-a44f-7455279953db"/>
  </w:docVars>
  <w:rsids>
    <w:rsidRoot w:val="00000000"/>
    <w:rsid w:val="03A52453"/>
    <w:rsid w:val="0ADA341F"/>
    <w:rsid w:val="0C782EF0"/>
    <w:rsid w:val="114C66F9"/>
    <w:rsid w:val="14FB46BE"/>
    <w:rsid w:val="156E66E6"/>
    <w:rsid w:val="1B505038"/>
    <w:rsid w:val="1BB262D0"/>
    <w:rsid w:val="1C8E5E18"/>
    <w:rsid w:val="1E214D90"/>
    <w:rsid w:val="206411D4"/>
    <w:rsid w:val="24DE36B4"/>
    <w:rsid w:val="28E9765F"/>
    <w:rsid w:val="2B2A31B0"/>
    <w:rsid w:val="36687282"/>
    <w:rsid w:val="41433F46"/>
    <w:rsid w:val="43AA0EDA"/>
    <w:rsid w:val="43AA2C88"/>
    <w:rsid w:val="449252C9"/>
    <w:rsid w:val="461D5993"/>
    <w:rsid w:val="4CFA6A2E"/>
    <w:rsid w:val="4F936CC6"/>
    <w:rsid w:val="50B05655"/>
    <w:rsid w:val="51C13FBE"/>
    <w:rsid w:val="54D7429C"/>
    <w:rsid w:val="56B51C18"/>
    <w:rsid w:val="586A03F8"/>
    <w:rsid w:val="5A9A35FE"/>
    <w:rsid w:val="5D101956"/>
    <w:rsid w:val="5D221689"/>
    <w:rsid w:val="5D4569AE"/>
    <w:rsid w:val="63FC0CE2"/>
    <w:rsid w:val="656B5ACE"/>
    <w:rsid w:val="67423054"/>
    <w:rsid w:val="67CB5A7A"/>
    <w:rsid w:val="6C103720"/>
    <w:rsid w:val="6C465394"/>
    <w:rsid w:val="6F5E0F8A"/>
    <w:rsid w:val="74DB1027"/>
    <w:rsid w:val="74E514C2"/>
    <w:rsid w:val="7AED7E4B"/>
    <w:rsid w:val="7CF60710"/>
    <w:rsid w:val="FB55A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-公1"/>
    <w:basedOn w:val="1"/>
    <w:qFormat/>
    <w:uiPriority w:val="99"/>
    <w:rPr>
      <w:rFonts w:ascii="Calibri" w:hAnsi="Calibri" w:eastAsia="宋体" w:cs="Times New Roman"/>
      <w:szCs w:val="24"/>
    </w:rPr>
  </w:style>
  <w:style w:type="character" w:customStyle="1" w:styleId="9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1898</Words>
  <Characters>1966</Characters>
  <Lines>0</Lines>
  <Paragraphs>0</Paragraphs>
  <TotalTime>14</TotalTime>
  <ScaleCrop>false</ScaleCrop>
  <LinksUpToDate>false</LinksUpToDate>
  <CharactersWithSpaces>2017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2024-04-24T11:43:00Z</dcterms:created>
  <dc:creator>lenovo</dc:creator>
  <cp:lastModifiedBy>WPS_1665809161</cp:lastModifiedBy>
  <cp:lastPrinted>2024-04-24T16:47:00Z</cp:lastPrinted>
  <dcterms:modified xsi:type="dcterms:W3CDTF">2024-05-07T16:34:40Z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74A22BECB8404BB1820AF789D139F1F8_12</vt:lpwstr>
  </property>
</Properties>
</file>