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r>
        <w:rPr>
          <w:rFonts w:hint="eastAsia" w:ascii="Times New Roman" w:eastAsia="仿宋_GB2312" w:cs="Times New Roman"/>
          <w:sz w:val="32"/>
          <w:szCs w:val="32"/>
        </w:rPr>
        <w:t>2022年度防城港职业技术学院“双向选择”招聘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报考应聘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</w:t>
      </w:r>
    </w:p>
    <w:p>
      <w:pPr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</w:t>
      </w:r>
      <w:bookmarkStart w:id="0" w:name="_GoBack"/>
      <w:bookmarkEnd w:id="0"/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5D32133"/>
    <w:rsid w:val="45FD57BC"/>
    <w:rsid w:val="4EA1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Lenovo</cp:lastModifiedBy>
  <dcterms:modified xsi:type="dcterms:W3CDTF">2022-01-12T01:31:49Z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5F7C1ACBAC3844A695DF93D0706865D7</vt:lpwstr>
  </property>
</Properties>
</file>